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49" w:rsidRPr="00790149" w:rsidRDefault="00790149" w:rsidP="00790149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0149" w:rsidRPr="00790149" w:rsidRDefault="00790149" w:rsidP="00790149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7901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Mała szkoła z dużą ofertą. Dzień Otwarty w Społecznej Szkole Podstawowej nr 11 </w:t>
      </w:r>
    </w:p>
    <w:p w:rsidR="00790149" w:rsidRPr="00790149" w:rsidRDefault="00790149" w:rsidP="00790149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</w:p>
    <w:p w:rsidR="00790149" w:rsidRPr="00790149" w:rsidRDefault="00790149" w:rsidP="00790149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0149">
        <w:rPr>
          <w:sz w:val="28"/>
          <w:szCs w:val="28"/>
        </w:rPr>
        <w:t xml:space="preserve">Okazją, by poznać ofertę szkół przed rozpoczynającą się wkrótce rekrutacją są Dni Otwarte. W sobotę (19 lutego) w swoje progi zaprasza SSP nr 11 przy ul. Sienkiewicza 77. </w:t>
      </w:r>
    </w:p>
    <w:p w:rsidR="00790149" w:rsidRPr="00790149" w:rsidRDefault="00790149" w:rsidP="00790149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0149" w:rsidRPr="00790149" w:rsidRDefault="00790149" w:rsidP="0079014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tym roku szkoła planuje nabór do klas I-IV. </w:t>
      </w:r>
      <w:r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>Ze względu na bezpieczeństwo gości i nauczycieli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zień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twarty ma inną formę niż w latach ubiegłych. </w:t>
      </w:r>
    </w:p>
    <w:p w:rsidR="00790149" w:rsidRPr="00790149" w:rsidRDefault="00790149" w:rsidP="0079014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Goście </w:t>
      </w:r>
      <w:r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>umawiają się telefonicznie na konkretną godzinę i są indywidualnie oprowadz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ani </w:t>
      </w:r>
      <w:r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>po szkole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mówi Agata Baczewska, zastępca dyrektora szkoły. – Oferta szkoły prezentowana będzie w poszczególnych salach. </w:t>
      </w:r>
    </w:p>
    <w:p w:rsidR="00407E1E" w:rsidRDefault="00790149" w:rsidP="0079014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jednej z nich zainteresowani mogą poznać styl pracy z uczniem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 tu dziecko i rodzice spotkają się z </w:t>
      </w:r>
      <w:r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przyszłą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>mamą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” </w:t>
      </w:r>
      <w:r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>klasową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. W drugiej sali s</w:t>
      </w:r>
      <w:r w:rsidRPr="00790149">
        <w:rPr>
          <w:rFonts w:ascii="Times New Roman" w:hAnsi="Times New Roman" w:cs="Times New Roman"/>
          <w:sz w:val="28"/>
          <w:szCs w:val="28"/>
        </w:rPr>
        <w:t>zkolna rzeczywistość zaprezentowana zostanie w galerii zdjęć, na filmach video i prezentacjach multimedi</w:t>
      </w:r>
      <w:bookmarkStart w:id="0" w:name="_GoBack"/>
      <w:bookmarkEnd w:id="0"/>
      <w:r w:rsidRPr="00790149">
        <w:rPr>
          <w:rFonts w:ascii="Times New Roman" w:hAnsi="Times New Roman" w:cs="Times New Roman"/>
          <w:sz w:val="28"/>
          <w:szCs w:val="28"/>
        </w:rPr>
        <w:t xml:space="preserve">alnych. Kolejna sala wprowadzi </w:t>
      </w:r>
      <w:r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dziecko w świat kół zainteresowań i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za</w:t>
      </w:r>
      <w:r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baw z prowadzącymi, a w sali świetlicowej czeka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 </w:t>
      </w:r>
      <w:r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>niespodzianka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zaplanowana przez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>anią prowadzącą zajęcia</w:t>
      </w:r>
      <w:r w:rsidR="00407E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świetlicy.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90149" w:rsidRPr="00790149" w:rsidRDefault="00407E1E" w:rsidP="00790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790149"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790149"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rzyszły uczeń wyjdzie </w:t>
      </w:r>
      <w:r w:rsidR="00790149"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więc </w:t>
      </w:r>
      <w:r w:rsidR="00790149"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ze szkoły </w:t>
      </w:r>
      <w:r w:rsidR="00790149"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tylko </w:t>
      </w:r>
      <w:r w:rsidR="00790149"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>z pakietem wrażeń</w:t>
      </w:r>
      <w:r w:rsidR="00790149"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790149"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ale i z tym</w:t>
      </w:r>
      <w:r w:rsidR="00790149"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790149"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co </w:t>
      </w:r>
      <w:r w:rsidR="00790149"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sam </w:t>
      </w:r>
      <w:r w:rsidR="00790149" w:rsidRPr="007571FF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 w czasie tych zajęć</w:t>
      </w:r>
      <w:r w:rsidR="00790149"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za</w:t>
      </w:r>
      <w:r w:rsid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chęca </w:t>
      </w:r>
      <w:r w:rsidR="00790149"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Agata Baczewska.</w:t>
      </w:r>
      <w:r w:rsid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90149"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- Goście będą mogli także porozmawiać z nauczycielami, zapytać o specyfikę szkoły i realizowany program. </w:t>
      </w:r>
      <w:r w:rsidR="00790149" w:rsidRPr="00790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149" w:rsidRPr="00790149" w:rsidRDefault="00790149" w:rsidP="00790149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0149">
        <w:rPr>
          <w:sz w:val="28"/>
          <w:szCs w:val="28"/>
        </w:rPr>
        <w:t xml:space="preserve">SSP nr 11, wchodząca w skład ZSS Fundacji Edukacji „Fabryczna 10” to szkoła mała i kameralna, ale – jak mówią jej uczniowie i nauczyciele - mająca dużo do zaoferowania. </w:t>
      </w:r>
    </w:p>
    <w:p w:rsidR="00790149" w:rsidRPr="00790149" w:rsidRDefault="00790149" w:rsidP="0079014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- T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>ym, co wyróżnia naszą szkoł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ę jest przede wszystkim indywidualne p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>odejście do ucznia, przyjazna atmosfera, otwartość i gotowość do dialogu</w:t>
      </w:r>
      <w:r w:rsidR="00FD1F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pracy z uczniem dominują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>metody eksperymentu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, w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arto też wspomnieć o zajęciach dodatkowych,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takich jak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>Odyse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ja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Umysłu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kołach zainteresowań czy warsztatach w terenie.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przytulnych klasach, które liczą do 16 uczniów, łatwiej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jest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>zindywidualizować pracę z dziećmi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, a k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ażdy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pierwszak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>ma swojego opiekuna ze starszej klasy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którego może liczyć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wymieniają nauczyciele szkoły.</w:t>
      </w:r>
    </w:p>
    <w:p w:rsidR="00790149" w:rsidRPr="00412183" w:rsidRDefault="00790149" w:rsidP="0079014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Szkoła uczy dzieci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>sa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mo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dzielności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również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>w rozwiązywaniu problemów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kadra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pedagogiczna stara się na bieżąco monitorować konflikty między uczniami, prowadząc rozmowę w taki sposób, by </w:t>
      </w:r>
      <w:r w:rsidR="00FD1F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podopieczni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>sami doszli do kompromisów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Sprzyja temu brak anonimowości -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wszyscy  uczniowie znają się z imienia i nazwiska. </w:t>
      </w:r>
    </w:p>
    <w:p w:rsidR="00790149" w:rsidRPr="00790149" w:rsidRDefault="00790149" w:rsidP="0079014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>Niewielka liczebność klas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jednozmianowy system nauki i indywidualizacja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główne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>zalet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szkoły. Małe zespoły mogą efektywniej pracować w czasie lekcji, a nauczyciele są w stanie zapewnić indywidualne podejście do edukacji każdego ucznia. Uważnie analizują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jego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osiągnięcia i mogą szybko reagować,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kiedy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pojawiają się trudnośc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i.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Efekty tej pracy są widoczne w wynikach nauczania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sprawdzianach zewnętrznych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dodaje Agata Baczewska. </w:t>
      </w:r>
    </w:p>
    <w:p w:rsidR="00790149" w:rsidRPr="00412183" w:rsidRDefault="00790149" w:rsidP="0079014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Dobra baza dydaktyczna ułatwia uczniowi dostęp do nowoczesnych technologii multimedialnych (tablica multimedialna w każdej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>s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>ali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ozoboty) i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pomocy dydaktycznych. </w:t>
      </w:r>
    </w:p>
    <w:p w:rsidR="00B22555" w:rsidRDefault="00790149" w:rsidP="0079014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Szkoła finansowana jest na zasadzie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non profit </w:t>
      </w:r>
      <w:r w:rsidRPr="00790149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-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czesne przeznaczane jest na rozwój ucznia i zakup potrzebnego sprzętu.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Uczniowie uczestniczą w licznych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projektach edukacyjnych,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starsi uczniowie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także </w:t>
      </w:r>
      <w:r w:rsidRPr="004121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wymianach finansowanych z funduszy </w:t>
      </w:r>
      <w:r w:rsidRPr="00790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europejskich. </w:t>
      </w:r>
    </w:p>
    <w:p w:rsidR="00790149" w:rsidRPr="00790149" w:rsidRDefault="00790149" w:rsidP="00790149">
      <w:pPr>
        <w:rPr>
          <w:rFonts w:ascii="Times New Roman" w:hAnsi="Times New Roman" w:cs="Times New Roman"/>
          <w:sz w:val="28"/>
          <w:szCs w:val="28"/>
        </w:rPr>
      </w:pPr>
      <w:r w:rsidRPr="00790149">
        <w:rPr>
          <w:rFonts w:ascii="Times New Roman" w:hAnsi="Times New Roman" w:cs="Times New Roman"/>
          <w:sz w:val="28"/>
          <w:szCs w:val="28"/>
        </w:rPr>
        <w:t xml:space="preserve">Szkoła zaprasza do odwiedzin w najbliższą sobotę 19 lutego, od godz. 10. Kontakt w celu umówienia wizyty pod nr tel. 694455014. Dokumenty rekrutacyjne przyjmowane są do 21 lutego </w:t>
      </w:r>
    </w:p>
    <w:p w:rsidR="00790149" w:rsidRPr="00790149" w:rsidRDefault="00790149" w:rsidP="00790149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3242" w:rsidRPr="00790149" w:rsidRDefault="002B3242"/>
    <w:sectPr w:rsidR="002B3242" w:rsidRPr="0079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49"/>
    <w:rsid w:val="002B3242"/>
    <w:rsid w:val="00407E1E"/>
    <w:rsid w:val="00790149"/>
    <w:rsid w:val="007B10B9"/>
    <w:rsid w:val="00AC054F"/>
    <w:rsid w:val="00B22555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01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01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2022-02-15T15:30:00Z</dcterms:created>
  <dcterms:modified xsi:type="dcterms:W3CDTF">2022-02-16T11:51:00Z</dcterms:modified>
</cp:coreProperties>
</file>